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3245D334" w14:textId="77777777" w:rsidR="009E08A6" w:rsidRDefault="009E08A6" w:rsidP="00A64613">
            <w:pPr>
              <w:pStyle w:val="TableParagraph"/>
              <w:rPr>
                <w:b/>
                <w:sz w:val="26"/>
              </w:rPr>
            </w:pPr>
          </w:p>
          <w:p w14:paraId="74AD6D30" w14:textId="01328027" w:rsidR="00A64613" w:rsidRDefault="00A64613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24C50">
              <w:rPr>
                <w:b/>
                <w:sz w:val="26"/>
              </w:rPr>
              <w:t xml:space="preserve">  </w:t>
            </w:r>
            <w:r w:rsidR="0038073F">
              <w:rPr>
                <w:b/>
                <w:sz w:val="26"/>
              </w:rPr>
              <w:t>S</w:t>
            </w:r>
            <w:r w:rsidR="00A55F93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6DB7E027" w:rsidR="004A0188" w:rsidRPr="00A706EA" w:rsidRDefault="00645EC1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B6561">
              <w:rPr>
                <w:sz w:val="26"/>
              </w:rPr>
              <w:t xml:space="preserve"> </w:t>
            </w:r>
            <w:r w:rsidR="000F7B47">
              <w:rPr>
                <w:sz w:val="26"/>
              </w:rPr>
              <w:t>PW</w:t>
            </w:r>
            <w:r w:rsidR="000F7B47" w:rsidRPr="000F7B47">
              <w:rPr>
                <w:sz w:val="26"/>
              </w:rPr>
              <w:t xml:space="preserve"> D</w:t>
            </w:r>
            <w:r w:rsidR="000F7B47">
              <w:rPr>
                <w:sz w:val="26"/>
              </w:rPr>
              <w:t xml:space="preserve">PP - </w:t>
            </w:r>
            <w:r w:rsidR="000F7B47" w:rsidRPr="000F7B47">
              <w:rPr>
                <w:sz w:val="26"/>
              </w:rPr>
              <w:t xml:space="preserve">Resources and Development </w:t>
            </w:r>
            <w:r w:rsidR="000F7B47">
              <w:rPr>
                <w:sz w:val="26"/>
              </w:rPr>
              <w:t xml:space="preserve">/ </w:t>
            </w:r>
            <w:r w:rsidR="000F7B47" w:rsidRPr="000F7B47">
              <w:rPr>
                <w:sz w:val="26"/>
              </w:rPr>
              <w:t xml:space="preserve">Europe </w:t>
            </w:r>
            <w:r w:rsidR="000F7B47">
              <w:rPr>
                <w:sz w:val="26"/>
              </w:rPr>
              <w:t xml:space="preserve">/ </w:t>
            </w:r>
            <w:r w:rsidR="000F7B47" w:rsidRPr="000F7B47">
              <w:rPr>
                <w:sz w:val="26"/>
              </w:rPr>
              <w:t>Power Sharing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E5C0017" w:rsidR="009E08A6" w:rsidRDefault="00C163CA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1C59A6D8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दोन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दिवस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36626497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/>
                <w:sz w:val="26"/>
                <w:cs/>
                <w:lang w:bidi="hi-IN"/>
              </w:rPr>
              <w:t xml:space="preserve">           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>-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नारायण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सुर्वे</w:t>
            </w:r>
          </w:p>
          <w:p w14:paraId="77B9D091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.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एका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वाक्यात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उत्तरे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लिहा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2E83311B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नारायण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सुर्वे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यांनी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शाळा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कशास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म्हटले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आहे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?(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२०२२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79FF97F8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नारायण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सुर्वे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यांच्या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मदतीस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धावून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 (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२०२४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5D760A04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३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कवींचे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चार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दिवसांचे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आयुष्य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कसे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गेले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146B1E49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४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दुःख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पेलावे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कसे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पुन्हा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जगावे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कसे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,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कोठे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शिकले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6C75A065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५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दुनियेच्या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शाळेत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काय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शिकले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779746A3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६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कशाचा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हिशोब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करत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आहे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017DD67A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७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कवीच्या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मदतीस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धावून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5399B227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८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कवीने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हरघडी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काय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केले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नाही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4A5465F9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९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कवींनी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प्रत्येकवेळी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कशाचा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विचार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केला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22D8E4AA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१०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आयुष्य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कशासारखे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शेकले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75C9141D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११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कवींनी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भाकरीची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तुलना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कुणासोबत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केली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3E158BE1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१२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दोन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दिवस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कविता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कोणत्या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काव्यसंग्रहातील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आहे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5BA40D94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१३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हात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कुणाकडे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गहाण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राहिले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3FA9D49C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१४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कविची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जिंदगी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कशात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बरबाद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झाली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714E4973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१५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कवींचे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सर्वस्व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असलेली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गोष्ट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कोणती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6364A661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१६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नारायण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सुर्वे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यांची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कोणती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गोष्ट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दारिद्य्राकडे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गहाण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पडली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होती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 (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२०२५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274FBCC5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१७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नारायण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सुर्वे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यांचे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किती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दिवस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वाट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पाहण्यात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गेले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 (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२०२५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</w:p>
          <w:p w14:paraId="390989C3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१८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भाकरीचा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चंद्र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यामध्ये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कोणता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अलंकार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आहे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3DF6E085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१९</w:t>
            </w:r>
            <w:r w:rsidRPr="00C163CA">
              <w:rPr>
                <w:rFonts w:cs="Nirmala UI"/>
                <w:sz w:val="26"/>
                <w:cs/>
                <w:lang w:bidi="hi-IN"/>
              </w:rPr>
              <w:t>)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झोतभट्टीत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शेकावे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पोलाद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तसे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आयुष्य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छान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शेकले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या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ओळीत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कोणता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अलंकार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आहे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4310309F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२०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)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कवीचे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आयुष्य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कशासारखे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शेकले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sz w:val="26"/>
              </w:rPr>
              <w:t>?</w:t>
            </w:r>
          </w:p>
          <w:p w14:paraId="5F262996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.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कवितेतील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कोणत्याही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एका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कडव्याचे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संदर्भासह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स्पष्टीकरण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लिहा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561659ED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प्रश्न३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.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खालील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शब्दांचे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विरूध्दार्थी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शब्द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लिहा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3284AB4C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sz w:val="26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दारिद्र्य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                      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दुःख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                         </w:t>
            </w:r>
          </w:p>
          <w:p w14:paraId="26AC400D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४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समानार्थी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शब्द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लिहा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39220A77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डोई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- -------------   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हात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- ----------------- 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३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दुनिया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- --------------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४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चंद्र</w:t>
            </w:r>
            <w:r w:rsidRPr="00C163CA">
              <w:rPr>
                <w:rFonts w:cs="Nirmala UI"/>
                <w:sz w:val="26"/>
                <w:cs/>
                <w:lang w:bidi="hi-IN"/>
              </w:rPr>
              <w:t>- ----------------</w:t>
            </w:r>
          </w:p>
          <w:p w14:paraId="69F8459A" w14:textId="77777777" w:rsidR="00C163CA" w:rsidRPr="00C163CA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प्रश्न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५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वचन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बदला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</w:p>
          <w:p w14:paraId="4EA51A4A" w14:textId="749324FF" w:rsidR="009A38AE" w:rsidRPr="00844689" w:rsidRDefault="00C163CA" w:rsidP="00C163CA">
            <w:pPr>
              <w:pStyle w:val="TableParagraph"/>
              <w:ind w:left="101"/>
              <w:rPr>
                <w:sz w:val="26"/>
              </w:rPr>
            </w:pPr>
            <w:r w:rsidRPr="00C163CA">
              <w:rPr>
                <w:rFonts w:cs="Nirmala UI" w:hint="cs"/>
                <w:sz w:val="26"/>
                <w:cs/>
                <w:lang w:bidi="hi-IN"/>
              </w:rPr>
              <w:t>१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तारे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- -------------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२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रात्र</w:t>
            </w:r>
            <w:r w:rsidRPr="00C163CA">
              <w:rPr>
                <w:rFonts w:cs="Nirmala UI"/>
                <w:sz w:val="26"/>
                <w:cs/>
                <w:lang w:bidi="hi-IN"/>
              </w:rPr>
              <w:t xml:space="preserve">- --------------   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३</w:t>
            </w:r>
            <w:r w:rsidRPr="00C163CA">
              <w:rPr>
                <w:rFonts w:cs="Nirmala UI"/>
                <w:sz w:val="26"/>
                <w:cs/>
                <w:lang w:bidi="hi-IN"/>
              </w:rPr>
              <w:t>.</w:t>
            </w:r>
            <w:r w:rsidRPr="00C163CA">
              <w:rPr>
                <w:rFonts w:cs="Nirmala UI" w:hint="cs"/>
                <w:sz w:val="26"/>
                <w:cs/>
                <w:lang w:bidi="hi-IN"/>
              </w:rPr>
              <w:t>माना</w:t>
            </w:r>
            <w:r w:rsidRPr="00C163CA">
              <w:rPr>
                <w:rFonts w:cs="Nirmala UI"/>
                <w:sz w:val="26"/>
                <w:cs/>
                <w:lang w:bidi="hi-IN"/>
              </w:rPr>
              <w:t>-</w:t>
            </w:r>
            <w:r w:rsidRPr="00C163CA">
              <w:rPr>
                <w:sz w:val="26"/>
              </w:rPr>
              <w:t> ---------------</w:t>
            </w:r>
            <w:bookmarkStart w:id="0" w:name="_GoBack"/>
            <w:bookmarkEnd w:id="0"/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01189338" w:rsidR="00113124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7CB7F44C" w14:textId="6C8F07F9" w:rsidR="002B506B" w:rsidRPr="00B436C3" w:rsidRDefault="002B506B" w:rsidP="00752BAE">
            <w:pPr>
              <w:pStyle w:val="TableParagraph"/>
              <w:ind w:left="101"/>
              <w:rPr>
                <w:sz w:val="26"/>
              </w:rPr>
            </w:pPr>
          </w:p>
        </w:tc>
      </w:tr>
    </w:tbl>
    <w:p w14:paraId="4D6EF4FD" w14:textId="31289B34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A55F93">
        <w:rPr>
          <w:b/>
          <w:bCs/>
          <w:sz w:val="24"/>
          <w:szCs w:val="32"/>
        </w:rPr>
        <w:t>WEDNES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A55F93">
        <w:rPr>
          <w:b/>
          <w:bCs/>
          <w:sz w:val="24"/>
          <w:szCs w:val="32"/>
        </w:rPr>
        <w:t>30</w:t>
      </w:r>
      <w:r w:rsidR="0012177C" w:rsidRPr="0012177C">
        <w:rPr>
          <w:b/>
          <w:bCs/>
          <w:sz w:val="24"/>
          <w:szCs w:val="32"/>
        </w:rPr>
        <w:t>-07-2025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949E5"/>
    <w:rsid w:val="0009705A"/>
    <w:rsid w:val="000B7EC5"/>
    <w:rsid w:val="000F1DE9"/>
    <w:rsid w:val="000F6DF8"/>
    <w:rsid w:val="000F7B47"/>
    <w:rsid w:val="00113124"/>
    <w:rsid w:val="00120C66"/>
    <w:rsid w:val="0012177C"/>
    <w:rsid w:val="001518C3"/>
    <w:rsid w:val="00167D80"/>
    <w:rsid w:val="00183F52"/>
    <w:rsid w:val="001B5B41"/>
    <w:rsid w:val="001B7E8E"/>
    <w:rsid w:val="00203679"/>
    <w:rsid w:val="00203BB9"/>
    <w:rsid w:val="00204CB2"/>
    <w:rsid w:val="00222FB5"/>
    <w:rsid w:val="0022416E"/>
    <w:rsid w:val="002543AB"/>
    <w:rsid w:val="00256862"/>
    <w:rsid w:val="002711B1"/>
    <w:rsid w:val="00283D79"/>
    <w:rsid w:val="00287268"/>
    <w:rsid w:val="002B506B"/>
    <w:rsid w:val="002C787F"/>
    <w:rsid w:val="002D37D0"/>
    <w:rsid w:val="003032A6"/>
    <w:rsid w:val="00314587"/>
    <w:rsid w:val="003441B6"/>
    <w:rsid w:val="0036337D"/>
    <w:rsid w:val="0038073F"/>
    <w:rsid w:val="003A4DBF"/>
    <w:rsid w:val="003C7B7A"/>
    <w:rsid w:val="00403230"/>
    <w:rsid w:val="004516B3"/>
    <w:rsid w:val="004A0188"/>
    <w:rsid w:val="004A1074"/>
    <w:rsid w:val="004A4AFF"/>
    <w:rsid w:val="004A56E5"/>
    <w:rsid w:val="004D0A70"/>
    <w:rsid w:val="004F4C9E"/>
    <w:rsid w:val="00505B13"/>
    <w:rsid w:val="00511188"/>
    <w:rsid w:val="0052299A"/>
    <w:rsid w:val="00540D90"/>
    <w:rsid w:val="005631BB"/>
    <w:rsid w:val="00582C87"/>
    <w:rsid w:val="005C42E5"/>
    <w:rsid w:val="005D28DD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15D73"/>
    <w:rsid w:val="0074199A"/>
    <w:rsid w:val="00752BAE"/>
    <w:rsid w:val="00764F92"/>
    <w:rsid w:val="00773F43"/>
    <w:rsid w:val="00776328"/>
    <w:rsid w:val="00795F49"/>
    <w:rsid w:val="007B7128"/>
    <w:rsid w:val="007C10A2"/>
    <w:rsid w:val="007F1C26"/>
    <w:rsid w:val="008125E6"/>
    <w:rsid w:val="00812B0E"/>
    <w:rsid w:val="00815C8A"/>
    <w:rsid w:val="00824492"/>
    <w:rsid w:val="00824C50"/>
    <w:rsid w:val="00844689"/>
    <w:rsid w:val="00887FCB"/>
    <w:rsid w:val="008B6561"/>
    <w:rsid w:val="008D0C15"/>
    <w:rsid w:val="008E426F"/>
    <w:rsid w:val="009171AE"/>
    <w:rsid w:val="00926F25"/>
    <w:rsid w:val="009340D1"/>
    <w:rsid w:val="009516C1"/>
    <w:rsid w:val="00991A2F"/>
    <w:rsid w:val="00993F59"/>
    <w:rsid w:val="009A38AE"/>
    <w:rsid w:val="009B0E12"/>
    <w:rsid w:val="009B6C54"/>
    <w:rsid w:val="009E08A6"/>
    <w:rsid w:val="00A14419"/>
    <w:rsid w:val="00A55F93"/>
    <w:rsid w:val="00A64613"/>
    <w:rsid w:val="00A706EA"/>
    <w:rsid w:val="00A76256"/>
    <w:rsid w:val="00A87A4D"/>
    <w:rsid w:val="00AC53DA"/>
    <w:rsid w:val="00AE57EB"/>
    <w:rsid w:val="00B22CCF"/>
    <w:rsid w:val="00B436C3"/>
    <w:rsid w:val="00B51BE6"/>
    <w:rsid w:val="00B75A72"/>
    <w:rsid w:val="00B87231"/>
    <w:rsid w:val="00BD2039"/>
    <w:rsid w:val="00BE3909"/>
    <w:rsid w:val="00BF0976"/>
    <w:rsid w:val="00C163CA"/>
    <w:rsid w:val="00C2265C"/>
    <w:rsid w:val="00C377AC"/>
    <w:rsid w:val="00C46DB9"/>
    <w:rsid w:val="00C66373"/>
    <w:rsid w:val="00C7160E"/>
    <w:rsid w:val="00CD6A85"/>
    <w:rsid w:val="00D10E7A"/>
    <w:rsid w:val="00D1552E"/>
    <w:rsid w:val="00D366D5"/>
    <w:rsid w:val="00D36A2D"/>
    <w:rsid w:val="00D42C26"/>
    <w:rsid w:val="00D50EC7"/>
    <w:rsid w:val="00D51F9C"/>
    <w:rsid w:val="00D708EF"/>
    <w:rsid w:val="00D74ED8"/>
    <w:rsid w:val="00D85FA4"/>
    <w:rsid w:val="00E10D6C"/>
    <w:rsid w:val="00E4195F"/>
    <w:rsid w:val="00E63014"/>
    <w:rsid w:val="00E76E2A"/>
    <w:rsid w:val="00F06938"/>
    <w:rsid w:val="00F124A2"/>
    <w:rsid w:val="00F37771"/>
    <w:rsid w:val="00F4495E"/>
    <w:rsid w:val="00F65E3B"/>
    <w:rsid w:val="00F96C4C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2025-07-30T10:14:00Z</dcterms:created>
  <dcterms:modified xsi:type="dcterms:W3CDTF">2025-07-30T10:14:00Z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